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6C0" w:rsidRPr="005E56C0" w:rsidRDefault="005E56C0" w:rsidP="005E56C0">
      <w:pPr>
        <w:keepNext/>
        <w:spacing w:before="100" w:beforeAutospacing="1" w:after="100" w:afterAutospacing="1" w:line="240" w:lineRule="auto"/>
        <w:jc w:val="center"/>
        <w:outlineLvl w:val="0"/>
        <w:rPr>
          <w:bCs/>
          <w:color w:val="auto"/>
          <w:kern w:val="36"/>
          <w:sz w:val="24"/>
          <w:szCs w:val="24"/>
        </w:rPr>
      </w:pPr>
      <w:r w:rsidRPr="005E56C0">
        <w:rPr>
          <w:bCs/>
          <w:color w:val="auto"/>
          <w:kern w:val="36"/>
          <w:sz w:val="24"/>
          <w:szCs w:val="24"/>
        </w:rPr>
        <w:t>МУНИЦИПАЛЬНОЕ КАЗЕННОЕ ОБЩЕОБРАЗОВАТЕЛЬНОЕ УЧРЕЖДЕНИЕ</w:t>
      </w:r>
      <w:r w:rsidRPr="005E56C0">
        <w:rPr>
          <w:b/>
          <w:bCs/>
          <w:color w:val="auto"/>
          <w:kern w:val="36"/>
          <w:sz w:val="24"/>
          <w:szCs w:val="24"/>
        </w:rPr>
        <w:t xml:space="preserve"> </w:t>
      </w:r>
      <w:r w:rsidRPr="005E56C0">
        <w:rPr>
          <w:bCs/>
          <w:color w:val="auto"/>
          <w:kern w:val="36"/>
          <w:sz w:val="24"/>
          <w:szCs w:val="24"/>
        </w:rPr>
        <w:t>СОРТАВАЛЬСКОГО МУНИЦИПАЛЬНОГО РАЙОНА РЕСПУБЛИКИ КАРЕЛИЯ СРЕДНЯЯ ОБЩЕОБРАЗОВАТЕЛЬНАЯ ШКОЛА №1</w:t>
      </w:r>
    </w:p>
    <w:p w:rsidR="005E56C0" w:rsidRPr="005E56C0" w:rsidRDefault="005E56C0" w:rsidP="005E56C0">
      <w:pPr>
        <w:keepNext/>
        <w:spacing w:after="0" w:line="240" w:lineRule="auto"/>
        <w:jc w:val="center"/>
        <w:outlineLvl w:val="1"/>
        <w:rPr>
          <w:b/>
          <w:bCs/>
          <w:color w:val="auto"/>
          <w:sz w:val="36"/>
          <w:szCs w:val="36"/>
        </w:rPr>
      </w:pPr>
      <w:r w:rsidRPr="005E56C0">
        <w:rPr>
          <w:b/>
          <w:bCs/>
          <w:color w:val="auto"/>
          <w:sz w:val="36"/>
          <w:szCs w:val="36"/>
        </w:rPr>
        <w:t xml:space="preserve"> </w:t>
      </w:r>
    </w:p>
    <w:p w:rsidR="005E56C0" w:rsidRPr="005E56C0" w:rsidRDefault="005E56C0" w:rsidP="005E56C0">
      <w:pPr>
        <w:keepNext/>
        <w:spacing w:after="0" w:line="240" w:lineRule="auto"/>
        <w:jc w:val="center"/>
        <w:outlineLvl w:val="1"/>
        <w:rPr>
          <w:bCs/>
          <w:color w:val="auto"/>
          <w:sz w:val="24"/>
          <w:szCs w:val="24"/>
        </w:rPr>
      </w:pPr>
      <w:r w:rsidRPr="005E56C0">
        <w:rPr>
          <w:bCs/>
          <w:color w:val="auto"/>
          <w:sz w:val="24"/>
          <w:szCs w:val="24"/>
        </w:rPr>
        <w:t>П Р И К А З</w:t>
      </w:r>
    </w:p>
    <w:p w:rsid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№     </w:t>
      </w:r>
    </w:p>
    <w:p w:rsid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 создании общественного</w:t>
      </w:r>
    </w:p>
    <w:p w:rsid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(родительского)</w:t>
      </w:r>
      <w:r w:rsidRPr="005E56C0">
        <w:rPr>
          <w:color w:val="auto"/>
          <w:sz w:val="24"/>
          <w:szCs w:val="24"/>
        </w:rPr>
        <w:t xml:space="preserve"> контроля</w:t>
      </w:r>
      <w:r>
        <w:rPr>
          <w:color w:val="auto"/>
          <w:sz w:val="24"/>
          <w:szCs w:val="24"/>
        </w:rPr>
        <w:t xml:space="preserve"> за</w:t>
      </w:r>
      <w:r w:rsidRPr="005E56C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организацией</w:t>
      </w:r>
    </w:p>
    <w:p w:rsidR="005E56C0" w:rsidRP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питания обучающихся</w:t>
      </w:r>
      <w:r w:rsidR="00F6387B">
        <w:rPr>
          <w:color w:val="auto"/>
          <w:sz w:val="24"/>
          <w:szCs w:val="24"/>
        </w:rPr>
        <w:t xml:space="preserve"> </w:t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</w:r>
      <w:r w:rsidR="00CD436C">
        <w:rPr>
          <w:color w:val="auto"/>
          <w:sz w:val="24"/>
          <w:szCs w:val="24"/>
        </w:rPr>
        <w:tab/>
        <w:t>30.08.2024</w:t>
      </w:r>
      <w:r w:rsidRPr="005E56C0">
        <w:rPr>
          <w:color w:val="auto"/>
          <w:sz w:val="24"/>
          <w:szCs w:val="24"/>
        </w:rPr>
        <w:t xml:space="preserve">                                                                              </w:t>
      </w:r>
    </w:p>
    <w:p w:rsidR="005E56C0" w:rsidRP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</w:p>
    <w:p w:rsidR="00AA7C73" w:rsidRPr="005E56C0" w:rsidRDefault="005E56C0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 xml:space="preserve"> </w:t>
      </w:r>
      <w:r w:rsidR="00F71BD7">
        <w:rPr>
          <w:sz w:val="28"/>
        </w:rPr>
        <w:tab/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 xml:space="preserve">На основании № 273-ФЗ «Об образовании в Российской Федерации» 20.12.2012г., Методических рекомендаций МР 2.4.0180-20 </w:t>
      </w:r>
      <w:proofErr w:type="spellStart"/>
      <w:r w:rsidRPr="005E56C0">
        <w:rPr>
          <w:color w:val="auto"/>
          <w:sz w:val="24"/>
          <w:szCs w:val="24"/>
        </w:rPr>
        <w:t>Роспотребнадзора</w:t>
      </w:r>
      <w:proofErr w:type="spellEnd"/>
      <w:r w:rsidRPr="005E56C0">
        <w:rPr>
          <w:color w:val="auto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 приказываю:</w:t>
      </w:r>
    </w:p>
    <w:p w:rsidR="00AA7C73" w:rsidRPr="005E56C0" w:rsidRDefault="00CD436C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Создать с 01.09.2024</w:t>
      </w:r>
      <w:r w:rsidR="00F71BD7" w:rsidRPr="005E56C0">
        <w:rPr>
          <w:color w:val="auto"/>
          <w:sz w:val="24"/>
          <w:szCs w:val="24"/>
        </w:rPr>
        <w:t xml:space="preserve"> г. комиссию общественного (родительского) контроля за организацией питания обучающихся, для осуществления действенного контроля за организацией питания обучающихся, с правом прохода на пищеблок в следующем составе:</w:t>
      </w:r>
    </w:p>
    <w:p w:rsid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 xml:space="preserve">Председатель комиссии: </w:t>
      </w:r>
      <w:r w:rsidR="002A4548">
        <w:rPr>
          <w:color w:val="auto"/>
          <w:sz w:val="24"/>
          <w:szCs w:val="24"/>
        </w:rPr>
        <w:t xml:space="preserve">Резниченко Юлия Андреевна, </w:t>
      </w:r>
      <w:r w:rsidRPr="005E56C0">
        <w:rPr>
          <w:color w:val="auto"/>
          <w:sz w:val="24"/>
          <w:szCs w:val="24"/>
        </w:rPr>
        <w:t>представи</w:t>
      </w:r>
      <w:r w:rsidR="00CD436C">
        <w:rPr>
          <w:color w:val="auto"/>
          <w:sz w:val="24"/>
          <w:szCs w:val="24"/>
        </w:rPr>
        <w:t>тель родительского комитета 8</w:t>
      </w:r>
      <w:r w:rsidR="002A4548">
        <w:rPr>
          <w:color w:val="auto"/>
          <w:sz w:val="24"/>
          <w:szCs w:val="24"/>
        </w:rPr>
        <w:t>«б</w:t>
      </w:r>
      <w:r w:rsidRPr="005E56C0">
        <w:rPr>
          <w:color w:val="auto"/>
          <w:sz w:val="24"/>
          <w:szCs w:val="24"/>
        </w:rPr>
        <w:t xml:space="preserve">» класса </w:t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Члены комиссии: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Фролова Елена Ивановна</w:t>
      </w:r>
      <w:r w:rsidR="00F71BD7" w:rsidRPr="005E56C0">
        <w:rPr>
          <w:color w:val="auto"/>
          <w:sz w:val="24"/>
          <w:szCs w:val="24"/>
        </w:rPr>
        <w:t xml:space="preserve"> - представител</w:t>
      </w:r>
      <w:r w:rsidR="00CD436C">
        <w:rPr>
          <w:color w:val="auto"/>
          <w:sz w:val="24"/>
          <w:szCs w:val="24"/>
        </w:rPr>
        <w:t>ь родительской общественности, 3</w:t>
      </w:r>
      <w:r w:rsidR="00F71BD7" w:rsidRPr="005E56C0">
        <w:rPr>
          <w:color w:val="auto"/>
          <w:sz w:val="24"/>
          <w:szCs w:val="24"/>
        </w:rPr>
        <w:t xml:space="preserve"> класс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Ланшакова</w:t>
      </w:r>
      <w:proofErr w:type="spellEnd"/>
      <w:r>
        <w:rPr>
          <w:color w:val="auto"/>
          <w:sz w:val="24"/>
          <w:szCs w:val="24"/>
        </w:rPr>
        <w:t xml:space="preserve"> Ксения Михайловна</w:t>
      </w:r>
      <w:r w:rsidR="00F71BD7" w:rsidRPr="005E56C0">
        <w:rPr>
          <w:color w:val="auto"/>
          <w:sz w:val="24"/>
          <w:szCs w:val="24"/>
        </w:rPr>
        <w:t xml:space="preserve"> - представител</w:t>
      </w:r>
      <w:r w:rsidR="00CD436C">
        <w:rPr>
          <w:color w:val="auto"/>
          <w:sz w:val="24"/>
          <w:szCs w:val="24"/>
        </w:rPr>
        <w:t>ь родительской общественности, 2,5</w:t>
      </w:r>
      <w:r w:rsidR="00F71BD7" w:rsidRPr="005E56C0">
        <w:rPr>
          <w:color w:val="auto"/>
          <w:sz w:val="24"/>
          <w:szCs w:val="24"/>
        </w:rPr>
        <w:t xml:space="preserve"> класс</w:t>
      </w:r>
      <w:r w:rsidR="00CD436C">
        <w:rPr>
          <w:color w:val="auto"/>
          <w:sz w:val="24"/>
          <w:szCs w:val="24"/>
        </w:rPr>
        <w:t>ов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Титова</w:t>
      </w:r>
      <w:r w:rsidR="00F71BD7" w:rsidRPr="005E56C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Ольга Евгеньевна</w:t>
      </w:r>
      <w:r w:rsidR="00F71BD7" w:rsidRPr="005E56C0">
        <w:rPr>
          <w:color w:val="auto"/>
          <w:sz w:val="24"/>
          <w:szCs w:val="24"/>
        </w:rPr>
        <w:t>- ответственный за организацию питания ОУ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Шаргала</w:t>
      </w:r>
      <w:proofErr w:type="spellEnd"/>
      <w:r>
        <w:rPr>
          <w:color w:val="auto"/>
          <w:sz w:val="24"/>
          <w:szCs w:val="24"/>
        </w:rPr>
        <w:t xml:space="preserve"> Ольга Николаевна</w:t>
      </w:r>
      <w:r w:rsidR="00F71BD7" w:rsidRPr="005E56C0">
        <w:rPr>
          <w:color w:val="auto"/>
          <w:sz w:val="24"/>
          <w:szCs w:val="24"/>
        </w:rPr>
        <w:t xml:space="preserve"> — представитель администрации ОУ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Комиссия</w:t>
      </w:r>
      <w:r w:rsidR="00F71BD7" w:rsidRPr="005E56C0">
        <w:rPr>
          <w:color w:val="auto"/>
          <w:sz w:val="24"/>
          <w:szCs w:val="24"/>
        </w:rPr>
        <w:t xml:space="preserve"> общественного (роди</w:t>
      </w:r>
      <w:r>
        <w:rPr>
          <w:color w:val="auto"/>
          <w:sz w:val="24"/>
          <w:szCs w:val="24"/>
        </w:rPr>
        <w:t>тельского) контроля осуществляет</w:t>
      </w:r>
      <w:r w:rsidR="00F71BD7" w:rsidRPr="005E56C0">
        <w:rPr>
          <w:color w:val="auto"/>
          <w:sz w:val="24"/>
          <w:szCs w:val="24"/>
        </w:rPr>
        <w:t>:</w:t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-контроль за выполнением санитарно-эпидемиологических требований к организации питания обучающихся в школе;</w:t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-мониторинг качества поставленной продукции и соответствие количества продуктов питания поданной заявке;</w:t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-проверку качества и количества приготовленной для обучающихся пищи согласно меню,</w:t>
      </w:r>
    </w:p>
    <w:p w:rsidR="002A4548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-</w:t>
      </w:r>
      <w:r w:rsidR="002A4548">
        <w:rPr>
          <w:color w:val="auto"/>
          <w:sz w:val="24"/>
          <w:szCs w:val="24"/>
        </w:rPr>
        <w:t>контроль за организацией приёма</w:t>
      </w:r>
      <w:r w:rsidRPr="005E56C0">
        <w:rPr>
          <w:color w:val="auto"/>
          <w:sz w:val="24"/>
          <w:szCs w:val="24"/>
        </w:rPr>
        <w:t xml:space="preserve"> пищи обучающимися; </w:t>
      </w:r>
    </w:p>
    <w:p w:rsidR="002A4548" w:rsidRDefault="002A4548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F71BD7" w:rsidRPr="005E56C0">
        <w:rPr>
          <w:color w:val="auto"/>
          <w:sz w:val="24"/>
          <w:szCs w:val="24"/>
        </w:rPr>
        <w:t>за санитарным состоянием пищеблока;</w:t>
      </w:r>
    </w:p>
    <w:p w:rsidR="00AA7C73" w:rsidRPr="005E56C0" w:rsidRDefault="002A4548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F71BD7" w:rsidRPr="005E56C0">
        <w:rPr>
          <w:color w:val="auto"/>
          <w:sz w:val="24"/>
          <w:szCs w:val="24"/>
        </w:rPr>
        <w:t xml:space="preserve"> соблюдением графика работы столовой.</w:t>
      </w:r>
    </w:p>
    <w:p w:rsidR="00AA7C73" w:rsidRPr="005E56C0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 xml:space="preserve">З. О результатах работы комиссии общественного (родительского) контроля за организацией питания обучающихся информировать администрацию школы и родительские комитеты классов. Ответственная </w:t>
      </w:r>
      <w:proofErr w:type="spellStart"/>
      <w:r w:rsidR="00C237D6">
        <w:rPr>
          <w:color w:val="auto"/>
          <w:sz w:val="24"/>
          <w:szCs w:val="24"/>
        </w:rPr>
        <w:t>Шаргала</w:t>
      </w:r>
      <w:proofErr w:type="spellEnd"/>
      <w:r w:rsidR="00C237D6">
        <w:rPr>
          <w:color w:val="auto"/>
          <w:sz w:val="24"/>
          <w:szCs w:val="24"/>
        </w:rPr>
        <w:t xml:space="preserve"> О.Н.</w:t>
      </w:r>
      <w:r w:rsidRPr="005E56C0">
        <w:rPr>
          <w:color w:val="auto"/>
          <w:sz w:val="24"/>
          <w:szCs w:val="24"/>
        </w:rPr>
        <w:t>, замдиректора по ВР</w:t>
      </w:r>
    </w:p>
    <w:p w:rsidR="00AA7C73" w:rsidRPr="005E56C0" w:rsidRDefault="00C237D6" w:rsidP="005E56C0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Утвердить Порядок</w:t>
      </w:r>
      <w:r w:rsidR="00F71BD7" w:rsidRPr="005E56C0">
        <w:rPr>
          <w:color w:val="auto"/>
          <w:sz w:val="24"/>
          <w:szCs w:val="24"/>
        </w:rPr>
        <w:t xml:space="preserve"> проведения мероприятий по родительскому контролю за организацией питания обучающихся в </w:t>
      </w:r>
      <w:r>
        <w:rPr>
          <w:color w:val="auto"/>
          <w:sz w:val="24"/>
          <w:szCs w:val="24"/>
        </w:rPr>
        <w:t>МКОУ Сортавальского МР РК СОШ №1</w:t>
      </w:r>
      <w:r w:rsidRPr="005E56C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(приложение 1</w:t>
      </w:r>
      <w:r w:rsidR="00F71BD7" w:rsidRPr="005E56C0">
        <w:rPr>
          <w:color w:val="auto"/>
          <w:sz w:val="24"/>
          <w:szCs w:val="24"/>
        </w:rPr>
        <w:t>).</w:t>
      </w:r>
    </w:p>
    <w:p w:rsidR="00AA7C73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Утвердить План-график контроля за организацией п</w:t>
      </w:r>
      <w:r w:rsidR="00C237D6">
        <w:rPr>
          <w:color w:val="auto"/>
          <w:sz w:val="24"/>
          <w:szCs w:val="24"/>
        </w:rPr>
        <w:t>итания обучающихся (приложение 2</w:t>
      </w:r>
      <w:r w:rsidRPr="005E56C0">
        <w:rPr>
          <w:color w:val="auto"/>
          <w:sz w:val="24"/>
          <w:szCs w:val="24"/>
        </w:rPr>
        <w:t>).</w:t>
      </w:r>
    </w:p>
    <w:p w:rsidR="00C237D6" w:rsidRPr="005E56C0" w:rsidRDefault="00C237D6" w:rsidP="005E56C0">
      <w:pPr>
        <w:spacing w:after="0" w:line="240" w:lineRule="auto"/>
        <w:rPr>
          <w:color w:val="auto"/>
          <w:sz w:val="24"/>
          <w:szCs w:val="24"/>
        </w:rPr>
      </w:pPr>
    </w:p>
    <w:p w:rsidR="00AA7C73" w:rsidRDefault="00F71BD7" w:rsidP="005E56C0">
      <w:pPr>
        <w:spacing w:after="0" w:line="240" w:lineRule="auto"/>
        <w:rPr>
          <w:color w:val="auto"/>
          <w:sz w:val="24"/>
          <w:szCs w:val="24"/>
        </w:rPr>
      </w:pPr>
      <w:r w:rsidRPr="005E56C0">
        <w:rPr>
          <w:color w:val="auto"/>
          <w:sz w:val="24"/>
          <w:szCs w:val="24"/>
        </w:rPr>
        <w:t>Контроль за исполнением приказа оставляю за собой.</w:t>
      </w:r>
    </w:p>
    <w:p w:rsidR="00C237D6" w:rsidRPr="005E56C0" w:rsidRDefault="00C237D6" w:rsidP="005E56C0">
      <w:pPr>
        <w:spacing w:after="0" w:line="240" w:lineRule="auto"/>
        <w:rPr>
          <w:color w:val="auto"/>
          <w:sz w:val="24"/>
          <w:szCs w:val="24"/>
        </w:rPr>
      </w:pPr>
    </w:p>
    <w:p w:rsidR="00AA7C73" w:rsidRDefault="00F71BD7" w:rsidP="00C237D6">
      <w:pPr>
        <w:tabs>
          <w:tab w:val="center" w:pos="1608"/>
          <w:tab w:val="center" w:pos="5708"/>
          <w:tab w:val="left" w:pos="6312"/>
          <w:tab w:val="right" w:pos="10009"/>
        </w:tabs>
        <w:spacing w:after="33" w:line="228" w:lineRule="auto"/>
      </w:pPr>
      <w:r>
        <w:rPr>
          <w:sz w:val="28"/>
        </w:rPr>
        <w:tab/>
        <w:t>Директор школы</w:t>
      </w:r>
      <w:r>
        <w:rPr>
          <w:sz w:val="28"/>
        </w:rPr>
        <w:tab/>
      </w:r>
      <w:r>
        <w:rPr>
          <w:sz w:val="28"/>
        </w:rPr>
        <w:tab/>
      </w:r>
      <w:r w:rsidR="00C237D6">
        <w:rPr>
          <w:sz w:val="28"/>
        </w:rPr>
        <w:t>Емельянова Т.В.</w:t>
      </w:r>
      <w:r w:rsidR="00C237D6">
        <w:rPr>
          <w:sz w:val="28"/>
        </w:rPr>
        <w:tab/>
      </w:r>
      <w:r>
        <w:br w:type="page"/>
      </w:r>
    </w:p>
    <w:p w:rsidR="00C237D6" w:rsidRPr="00C237D6" w:rsidRDefault="00C237D6" w:rsidP="00C237D6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bookmarkStart w:id="0" w:name="_GoBack"/>
      <w:bookmarkEnd w:id="0"/>
      <w:r w:rsidRPr="00C237D6">
        <w:rPr>
          <w:sz w:val="24"/>
          <w:szCs w:val="24"/>
        </w:rPr>
        <w:lastRenderedPageBreak/>
        <w:t>Порядок</w:t>
      </w:r>
    </w:p>
    <w:p w:rsidR="00C237D6" w:rsidRPr="00C237D6" w:rsidRDefault="00C237D6" w:rsidP="00C237D6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C237D6">
        <w:rPr>
          <w:sz w:val="24"/>
          <w:szCs w:val="24"/>
        </w:rPr>
        <w:t>проведения мероприятий</w:t>
      </w:r>
    </w:p>
    <w:p w:rsidR="00C237D6" w:rsidRPr="00C237D6" w:rsidRDefault="00C237D6" w:rsidP="00C237D6">
      <w:pPr>
        <w:pStyle w:val="40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C237D6">
        <w:rPr>
          <w:sz w:val="24"/>
          <w:szCs w:val="24"/>
        </w:rPr>
        <w:t>по родительскому контролю</w:t>
      </w:r>
      <w:r w:rsidRPr="00C237D6">
        <w:rPr>
          <w:sz w:val="24"/>
          <w:szCs w:val="24"/>
        </w:rPr>
        <w:br/>
        <w:t>за организацией питания обучающихся МКОУ Сортавальского МР РК СОШ №1</w:t>
      </w:r>
      <w:r w:rsidRPr="00C237D6">
        <w:rPr>
          <w:sz w:val="24"/>
          <w:szCs w:val="24"/>
        </w:rPr>
        <w:br/>
      </w:r>
      <w:bookmarkStart w:id="1" w:name="bookmark0"/>
    </w:p>
    <w:p w:rsidR="00C237D6" w:rsidRPr="00C237D6" w:rsidRDefault="00C237D6" w:rsidP="00C237D6">
      <w:pPr>
        <w:pStyle w:val="40"/>
        <w:shd w:val="clear" w:color="auto" w:fill="auto"/>
        <w:spacing w:before="0"/>
        <w:ind w:right="20"/>
        <w:rPr>
          <w:sz w:val="24"/>
          <w:szCs w:val="24"/>
        </w:rPr>
      </w:pPr>
      <w:r w:rsidRPr="00C237D6">
        <w:rPr>
          <w:sz w:val="24"/>
          <w:szCs w:val="24"/>
        </w:rPr>
        <w:t>Общие положении</w:t>
      </w:r>
      <w:bookmarkEnd w:id="1"/>
    </w:p>
    <w:p w:rsidR="00C237D6" w:rsidRPr="00C237D6" w:rsidRDefault="00C237D6" w:rsidP="00C237D6">
      <w:pPr>
        <w:pStyle w:val="20"/>
        <w:numPr>
          <w:ilvl w:val="0"/>
          <w:numId w:val="10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 xml:space="preserve">Порядок проведения мероприятий по родительскому контролю за организацией питания обучающихся МКОУ Сортавальского МР РК СОШ№1 , а также доступа родителей (законных представителей) обучающихся в помещение для приема пищи (школьную столовую) (далее - Порядок) разработан в соответствии с Федеральным законом "Об образовании в Российской Федерации" от 29.12.2012 </w:t>
      </w:r>
      <w:r w:rsidRPr="00C237D6">
        <w:rPr>
          <w:sz w:val="24"/>
          <w:szCs w:val="24"/>
          <w:lang w:val="en-US" w:eastAsia="en-US" w:bidi="en-US"/>
        </w:rPr>
        <w:t>N</w:t>
      </w:r>
      <w:r w:rsidRPr="00C237D6">
        <w:rPr>
          <w:sz w:val="24"/>
          <w:szCs w:val="24"/>
          <w:lang w:eastAsia="en-US" w:bidi="en-US"/>
        </w:rPr>
        <w:t xml:space="preserve"> </w:t>
      </w:r>
      <w:r w:rsidRPr="00C237D6">
        <w:rPr>
          <w:sz w:val="24"/>
          <w:szCs w:val="24"/>
        </w:rPr>
        <w:t>273-ФЗ; Постановлением Главного государственного санитарного врача РФ от 27 октября 2020 г. №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населения""; Методическими рекомендациями МР 2.4.0179-20 "Рекомендации по 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г.); Методическими рекомендациями МР 2.4.0180-20 "Родительский контроль за организацией горячего питания детей в общеобразовательных организациях"(утв. Федеральной службой по надзору в сфере защиты прав потребителей и благополучия человека 18 мая 2020 г.); протоколом заседания Оперативного штаба Министерства просвещения РФ по организации горячего питания от 23 апреля 2021 г. № ГД-34/01пр.</w:t>
      </w:r>
    </w:p>
    <w:p w:rsidR="00C237D6" w:rsidRPr="00C237D6" w:rsidRDefault="00C237D6" w:rsidP="00C237D6">
      <w:pPr>
        <w:pStyle w:val="20"/>
        <w:numPr>
          <w:ilvl w:val="0"/>
          <w:numId w:val="10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 xml:space="preserve">Порядок разработан с целью соблюдения прав и </w:t>
      </w:r>
      <w:proofErr w:type="gramStart"/>
      <w:r w:rsidRPr="00C237D6">
        <w:rPr>
          <w:sz w:val="24"/>
          <w:szCs w:val="24"/>
        </w:rPr>
        <w:t>законных интересов</w:t>
      </w:r>
      <w:proofErr w:type="gramEnd"/>
      <w:r w:rsidRPr="00C237D6">
        <w:rPr>
          <w:sz w:val="24"/>
          <w:szCs w:val="24"/>
        </w:rPr>
        <w:t xml:space="preserve"> обучающихся и их родителей (законных представителей) в области организации питания и повышения эффективности организации питания в СОШ №1</w:t>
      </w:r>
    </w:p>
    <w:p w:rsidR="00C237D6" w:rsidRPr="00C237D6" w:rsidRDefault="00C237D6" w:rsidP="00C237D6">
      <w:pPr>
        <w:pStyle w:val="20"/>
        <w:numPr>
          <w:ilvl w:val="0"/>
          <w:numId w:val="10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Порядок регламентирует проведение мероприятий по родительскому контролю за организацией горячего питания обучающихся СОШ №1. а также доступ родителей (законных представителей) обучающихся в помещение для приема пищи (школьную столовую), оформления результатов посещения родителями (законными представителями) обучающихся помещения для приема пищи (школьную столовую).</w:t>
      </w:r>
    </w:p>
    <w:p w:rsidR="00C237D6" w:rsidRPr="00C237D6" w:rsidRDefault="00C237D6" w:rsidP="00C237D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770"/>
        </w:tabs>
        <w:ind w:left="1820"/>
        <w:rPr>
          <w:sz w:val="24"/>
          <w:szCs w:val="24"/>
        </w:rPr>
      </w:pPr>
      <w:bookmarkStart w:id="2" w:name="bookmark1"/>
      <w:r w:rsidRPr="00C237D6">
        <w:rPr>
          <w:sz w:val="24"/>
          <w:szCs w:val="24"/>
        </w:rPr>
        <w:t>Порядок доступа родителей (законных представителей) обучающихся в помещение для приема пищи (школьную столовую)</w:t>
      </w:r>
      <w:bookmarkEnd w:id="2"/>
    </w:p>
    <w:p w:rsidR="00C237D6" w:rsidRPr="00C237D6" w:rsidRDefault="00C237D6" w:rsidP="00C237D6">
      <w:pPr>
        <w:pStyle w:val="20"/>
        <w:numPr>
          <w:ilvl w:val="0"/>
          <w:numId w:val="1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Посещение помещения для приема пищи (школьную столовую) родителями (законными представителями) обучающихся (далее - Общественный представитель) проводится на основании заявки-соглашения от родителя (родителей) согласно Приложению 1 к Порядку и по графику, согласованному с администрацией СОШ №1</w:t>
      </w:r>
    </w:p>
    <w:p w:rsidR="00C237D6" w:rsidRPr="00C237D6" w:rsidRDefault="00C237D6" w:rsidP="00C237D6">
      <w:pPr>
        <w:pStyle w:val="20"/>
        <w:numPr>
          <w:ilvl w:val="0"/>
          <w:numId w:val="1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Сведения о поступившей заявке-соглашении на посещение помещения для приема пищи (школьной столовой) заносятся в конце рабочего дня директором ОУ</w:t>
      </w:r>
      <w:r>
        <w:rPr>
          <w:sz w:val="24"/>
          <w:szCs w:val="24"/>
        </w:rPr>
        <w:t xml:space="preserve"> </w:t>
      </w:r>
      <w:r w:rsidRPr="00C237D6">
        <w:rPr>
          <w:sz w:val="24"/>
          <w:szCs w:val="24"/>
        </w:rPr>
        <w:t>в Журнал заявок на посещение столовой согласно Приложению 2 к Порядку.</w:t>
      </w:r>
    </w:p>
    <w:p w:rsidR="00C237D6" w:rsidRPr="00C237D6" w:rsidRDefault="00C237D6" w:rsidP="00C237D6">
      <w:pPr>
        <w:pStyle w:val="20"/>
        <w:numPr>
          <w:ilvl w:val="0"/>
          <w:numId w:val="1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Журнал заявок должен быть прошит, пронумерован и скреплен печатью и подписью директора ОУ</w:t>
      </w:r>
    </w:p>
    <w:p w:rsidR="00C237D6" w:rsidRPr="00C237D6" w:rsidRDefault="00C237D6" w:rsidP="00C237D6">
      <w:pPr>
        <w:pStyle w:val="20"/>
        <w:numPr>
          <w:ilvl w:val="0"/>
          <w:numId w:val="1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На основании заявки-соглашения формируется Общественная комиссия по контролю за качеством организации питания. В состав Общественной комиссии могут входить представители ОУ, питающие организации. Может быть согласовано индивидуальное посещение помещения для приема пищи по вопросу, относящемуся к питанию своего ребенка.</w:t>
      </w:r>
    </w:p>
    <w:p w:rsidR="00C237D6" w:rsidRPr="00C237D6" w:rsidRDefault="00C237D6" w:rsidP="00C237D6">
      <w:pPr>
        <w:pStyle w:val="20"/>
        <w:numPr>
          <w:ilvl w:val="0"/>
          <w:numId w:val="11"/>
        </w:numPr>
        <w:shd w:val="clear" w:color="auto" w:fill="auto"/>
        <w:tabs>
          <w:tab w:val="left" w:pos="345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Директор СОШ №1 в течении 5 рабочих дней информирует Общественного представителя о времени и дате посещения столовой. В случае невозможности посещения столовой в указанное в графике время и дату, новое время посещения может быть согласовано повторно, в график вносятся изменения.</w:t>
      </w:r>
    </w:p>
    <w:p w:rsidR="00C237D6" w:rsidRPr="00C237D6" w:rsidRDefault="00C237D6" w:rsidP="00C237D6">
      <w:pPr>
        <w:pStyle w:val="50"/>
        <w:numPr>
          <w:ilvl w:val="0"/>
          <w:numId w:val="9"/>
        </w:numPr>
        <w:shd w:val="clear" w:color="auto" w:fill="auto"/>
        <w:tabs>
          <w:tab w:val="left" w:pos="1266"/>
        </w:tabs>
        <w:ind w:left="920"/>
        <w:rPr>
          <w:sz w:val="24"/>
          <w:szCs w:val="24"/>
        </w:rPr>
      </w:pPr>
      <w:r w:rsidRPr="00C237D6">
        <w:rPr>
          <w:sz w:val="24"/>
          <w:szCs w:val="24"/>
        </w:rPr>
        <w:t xml:space="preserve">Права и обязанности общественных представителей в рамках согласованного </w:t>
      </w:r>
      <w:r w:rsidRPr="00C237D6">
        <w:rPr>
          <w:sz w:val="24"/>
          <w:szCs w:val="24"/>
        </w:rPr>
        <w:lastRenderedPageBreak/>
        <w:t>посещения помещения для приема пищи (школьной столовой)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Общественным представителем может стать любой законный представитель обучающегося школы на основании заявки-соглашения.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Заявка-соглашение на посещение помещения для приема пищи (школьной столовой) подается непосредственно в ОУ по установленной форме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Посещение помещения приема пищи (школьной столовой) осуществляется Общественным представителем в любой учебный день во время работы школьной столовой (на переменах согласно графику приема пищи).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при посещении помещения для приема пищи (школьной столовой) должен иметь личную медицинскую книжку, оформленную в соответствии с требованиями санитарного законодательства, обязан получить допуск от медицинского работника СОШ №1 об отсутствии признаков инфекционных заболеваний.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 xml:space="preserve">При каждом посещении допуск Общественного представителя в школьную столовую осуществляется после проведения термометрии, предоставления Сертификата о вакцинации от </w:t>
      </w:r>
      <w:r w:rsidRPr="00C237D6">
        <w:rPr>
          <w:sz w:val="24"/>
          <w:szCs w:val="24"/>
          <w:lang w:val="en-US" w:eastAsia="en-US" w:bidi="en-US"/>
        </w:rPr>
        <w:t>COVID</w:t>
      </w:r>
      <w:r w:rsidRPr="00C237D6">
        <w:rPr>
          <w:sz w:val="24"/>
          <w:szCs w:val="24"/>
          <w:lang w:eastAsia="en-US" w:bidi="en-US"/>
        </w:rPr>
        <w:t xml:space="preserve">-19 </w:t>
      </w:r>
      <w:r w:rsidRPr="00C237D6">
        <w:rPr>
          <w:sz w:val="24"/>
          <w:szCs w:val="24"/>
        </w:rPr>
        <w:t xml:space="preserve">или справки об отсутствии </w:t>
      </w:r>
      <w:proofErr w:type="spellStart"/>
      <w:r w:rsidRPr="00C237D6">
        <w:rPr>
          <w:sz w:val="24"/>
          <w:szCs w:val="24"/>
        </w:rPr>
        <w:t>коронавируса</w:t>
      </w:r>
      <w:proofErr w:type="spellEnd"/>
      <w:r w:rsidRPr="00C237D6">
        <w:rPr>
          <w:sz w:val="24"/>
          <w:szCs w:val="24"/>
        </w:rPr>
        <w:t>. Наличие маски обязательно.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Допуск Общественных представителей в помещение приема пищи (школьную столовую) возможен в специальной (одноразовой) одежде и только вместе с представителем администрации ОУ.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Общественные представители обязаны выполнять установленные школой правила внутреннего распорядка.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при проверке качества организации питания должен руководствоваться показателями, указанными в чек-листе проверки согласно Приложению 3.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имеет право:</w:t>
      </w:r>
    </w:p>
    <w:p w:rsidR="00C237D6" w:rsidRPr="00C237D6" w:rsidRDefault="00C237D6" w:rsidP="00C237D6">
      <w:pPr>
        <w:pStyle w:val="20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посетить помещение приема пищи (школьную столовую) обучающимися;</w:t>
      </w:r>
    </w:p>
    <w:p w:rsidR="00C237D6" w:rsidRPr="00C237D6" w:rsidRDefault="00C237D6" w:rsidP="00C237D6">
      <w:pPr>
        <w:pStyle w:val="20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наблюдать реализацию блюд и продукцию меню;</w:t>
      </w:r>
    </w:p>
    <w:p w:rsidR="00C237D6" w:rsidRPr="00C237D6" w:rsidRDefault="00C237D6" w:rsidP="00C237D6">
      <w:pPr>
        <w:pStyle w:val="20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93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определить соответствие реализуемых блюд утвержденному меню</w:t>
      </w:r>
    </w:p>
    <w:p w:rsidR="00C237D6" w:rsidRPr="00C237D6" w:rsidRDefault="00C237D6" w:rsidP="00C237D6">
      <w:pPr>
        <w:pStyle w:val="20"/>
        <w:numPr>
          <w:ilvl w:val="0"/>
          <w:numId w:val="13"/>
        </w:numPr>
        <w:shd w:val="clear" w:color="auto" w:fill="auto"/>
        <w:tabs>
          <w:tab w:val="left" w:pos="346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лично оценить органолептические показатели пищевой продукции в результате дегустации блюда или рациона из меню текущего дня. заранее заказанного за счет личных средств.</w:t>
      </w:r>
    </w:p>
    <w:p w:rsidR="00C237D6" w:rsidRPr="00C237D6" w:rsidRDefault="00C237D6" w:rsidP="00C237D6">
      <w:pPr>
        <w:pStyle w:val="20"/>
        <w:numPr>
          <w:ilvl w:val="0"/>
          <w:numId w:val="12"/>
        </w:numPr>
        <w:shd w:val="clear" w:color="auto" w:fill="auto"/>
        <w:tabs>
          <w:tab w:val="left" w:pos="390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не должен допускать неуважительного отношения к сотрудникам ОУ, питающей организации, обучающимся.</w:t>
      </w:r>
    </w:p>
    <w:p w:rsidR="00C237D6" w:rsidRPr="00C237D6" w:rsidRDefault="00C237D6" w:rsidP="00C237D6">
      <w:pPr>
        <w:pStyle w:val="20"/>
        <w:shd w:val="clear" w:color="auto" w:fill="auto"/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1 I. Общественный представитель не должен вмешиваться в процесс приготовления блюд, непосредственный процесс организации питания.</w:t>
      </w:r>
    </w:p>
    <w:p w:rsidR="00C237D6" w:rsidRPr="00C237D6" w:rsidRDefault="00C237D6" w:rsidP="00C237D6">
      <w:pPr>
        <w:pStyle w:val="20"/>
        <w:numPr>
          <w:ilvl w:val="0"/>
          <w:numId w:val="14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не имеет права вести видео/фотосъемку, содержащую информацию, поименованную в Федеральном законе от 27 июля 2006 г. №152-ФЗ «О персональных данных» как «персональные данные». Фото- и видеоматериалы могут быть использованы при подготовке акта проверки по результатам работы комиссии по контролю за качеством организации питания.</w:t>
      </w:r>
    </w:p>
    <w:p w:rsidR="00C237D6" w:rsidRPr="00C237D6" w:rsidRDefault="00C237D6" w:rsidP="00C237D6">
      <w:pPr>
        <w:pStyle w:val="20"/>
        <w:numPr>
          <w:ilvl w:val="0"/>
          <w:numId w:val="14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В процессе посещения Общественный представитель заполняет чек-лист проверки качества организации питания, на основании которых члены Общественной комиссии составляют акт посещения помещения приема пищи (школьной столовой) согласно Приложений № 3.4 к Порядку.</w:t>
      </w:r>
    </w:p>
    <w:p w:rsidR="00C237D6" w:rsidRPr="00C237D6" w:rsidRDefault="00C237D6" w:rsidP="00C237D6">
      <w:pPr>
        <w:pStyle w:val="20"/>
        <w:numPr>
          <w:ilvl w:val="0"/>
          <w:numId w:val="14"/>
        </w:numPr>
        <w:shd w:val="clear" w:color="auto" w:fill="auto"/>
        <w:tabs>
          <w:tab w:val="left" w:pos="394"/>
        </w:tabs>
        <w:spacing w:after="0" w:line="274" w:lineRule="exact"/>
        <w:ind w:left="380" w:hanging="38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Общественный представитель вправе получать комментарии, пояснения от работников питающей организации, администрации СОШ №1. Акт передается директору ОУ</w:t>
      </w:r>
    </w:p>
    <w:p w:rsidR="00C237D6" w:rsidRPr="00C237D6" w:rsidRDefault="00C237D6" w:rsidP="00C237D6">
      <w:pPr>
        <w:pStyle w:val="20"/>
        <w:numPr>
          <w:ilvl w:val="0"/>
          <w:numId w:val="14"/>
        </w:numPr>
        <w:shd w:val="clear" w:color="auto" w:fill="auto"/>
        <w:tabs>
          <w:tab w:val="left" w:pos="396"/>
        </w:tabs>
        <w:spacing w:after="0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Акты посещения школьной столовой учитываются и хранятся в ОУ</w:t>
      </w:r>
    </w:p>
    <w:p w:rsidR="00C237D6" w:rsidRPr="00C237D6" w:rsidRDefault="00C237D6" w:rsidP="00C237D6">
      <w:pPr>
        <w:pStyle w:val="20"/>
        <w:numPr>
          <w:ilvl w:val="0"/>
          <w:numId w:val="14"/>
        </w:numPr>
        <w:shd w:val="clear" w:color="auto" w:fill="auto"/>
        <w:tabs>
          <w:tab w:val="left" w:pos="396"/>
        </w:tabs>
        <w:spacing w:after="284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>СОШ №1 обеспечивает доступность для широкого круга родительской общественности освещение итоговых результатов мониторинга (через родительские собрания, заседания родительских комитетов).</w:t>
      </w:r>
    </w:p>
    <w:p w:rsidR="00C237D6" w:rsidRPr="00C237D6" w:rsidRDefault="00C237D6" w:rsidP="00C237D6">
      <w:pPr>
        <w:pStyle w:val="42"/>
        <w:keepNext/>
        <w:keepLines/>
        <w:numPr>
          <w:ilvl w:val="0"/>
          <w:numId w:val="9"/>
        </w:numPr>
        <w:shd w:val="clear" w:color="auto" w:fill="auto"/>
        <w:tabs>
          <w:tab w:val="left" w:pos="3046"/>
        </w:tabs>
        <w:ind w:left="2700" w:firstLine="0"/>
        <w:rPr>
          <w:sz w:val="24"/>
          <w:szCs w:val="24"/>
        </w:rPr>
      </w:pPr>
      <w:bookmarkStart w:id="3" w:name="bookmark2"/>
      <w:r w:rsidRPr="00C237D6">
        <w:rPr>
          <w:sz w:val="24"/>
          <w:szCs w:val="24"/>
        </w:rPr>
        <w:t>Заключительные положения</w:t>
      </w:r>
      <w:bookmarkEnd w:id="3"/>
    </w:p>
    <w:p w:rsidR="00C237D6" w:rsidRPr="00C237D6" w:rsidRDefault="00C237D6" w:rsidP="00C237D6">
      <w:pPr>
        <w:pStyle w:val="20"/>
        <w:numPr>
          <w:ilvl w:val="0"/>
          <w:numId w:val="15"/>
        </w:numPr>
        <w:shd w:val="clear" w:color="auto" w:fill="auto"/>
        <w:tabs>
          <w:tab w:val="left" w:pos="339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t xml:space="preserve">Содержание Порядка доводится до сведения законных представителей обучающихся путем его размещения на официальном сайте </w:t>
      </w:r>
      <w:proofErr w:type="spellStart"/>
      <w:proofErr w:type="gramStart"/>
      <w:r w:rsidRPr="00C237D6">
        <w:rPr>
          <w:sz w:val="24"/>
          <w:szCs w:val="24"/>
        </w:rPr>
        <w:t>ОУ,в</w:t>
      </w:r>
      <w:proofErr w:type="spellEnd"/>
      <w:proofErr w:type="gramEnd"/>
      <w:r w:rsidRPr="00C237D6">
        <w:rPr>
          <w:sz w:val="24"/>
          <w:szCs w:val="24"/>
        </w:rPr>
        <w:t xml:space="preserve"> социальных группах классов.</w:t>
      </w:r>
    </w:p>
    <w:p w:rsidR="00C237D6" w:rsidRPr="00C237D6" w:rsidRDefault="00C237D6" w:rsidP="00C237D6">
      <w:pPr>
        <w:pStyle w:val="20"/>
        <w:numPr>
          <w:ilvl w:val="0"/>
          <w:numId w:val="15"/>
        </w:numPr>
        <w:shd w:val="clear" w:color="auto" w:fill="auto"/>
        <w:tabs>
          <w:tab w:val="left" w:pos="339"/>
        </w:tabs>
        <w:spacing w:after="0" w:line="274" w:lineRule="exact"/>
        <w:ind w:left="400"/>
        <w:jc w:val="both"/>
        <w:rPr>
          <w:sz w:val="24"/>
          <w:szCs w:val="24"/>
        </w:rPr>
      </w:pPr>
      <w:r w:rsidRPr="00C237D6">
        <w:rPr>
          <w:sz w:val="24"/>
          <w:szCs w:val="24"/>
        </w:rPr>
        <w:lastRenderedPageBreak/>
        <w:t>Порядок и график посещения помещения для приема пищи (школьной столовой) доводится до сведения сотрудников питающей организации</w:t>
      </w:r>
    </w:p>
    <w:p w:rsidR="00C237D6" w:rsidRPr="00C237D6" w:rsidRDefault="00C237D6" w:rsidP="00C237D6">
      <w:pPr>
        <w:spacing w:after="174"/>
        <w:ind w:right="240"/>
        <w:rPr>
          <w:sz w:val="24"/>
          <w:szCs w:val="24"/>
        </w:rPr>
      </w:pPr>
      <w:r w:rsidRPr="00C237D6">
        <w:rPr>
          <w:sz w:val="24"/>
          <w:szCs w:val="24"/>
        </w:rPr>
        <w:t>Контроль за соблюдением Порядка осуществляет директор МКОУ СОШ №</w:t>
      </w:r>
      <w:proofErr w:type="gramStart"/>
      <w:r w:rsidRPr="00C237D6">
        <w:rPr>
          <w:sz w:val="24"/>
          <w:szCs w:val="24"/>
        </w:rPr>
        <w:t>1,иные</w:t>
      </w:r>
      <w:proofErr w:type="gramEnd"/>
      <w:r w:rsidRPr="00C237D6">
        <w:rPr>
          <w:sz w:val="24"/>
          <w:szCs w:val="24"/>
        </w:rPr>
        <w:t xml:space="preserve"> органы управления МР в соответствии с их компетенцией.</w:t>
      </w:r>
    </w:p>
    <w:p w:rsidR="00AA7C73" w:rsidRPr="00C237D6" w:rsidRDefault="00C237D6">
      <w:pPr>
        <w:spacing w:after="174"/>
        <w:ind w:right="240"/>
        <w:jc w:val="right"/>
        <w:rPr>
          <w:sz w:val="24"/>
          <w:szCs w:val="24"/>
        </w:rPr>
      </w:pPr>
      <w:r w:rsidRPr="00C237D6">
        <w:rPr>
          <w:sz w:val="24"/>
          <w:szCs w:val="24"/>
        </w:rPr>
        <w:t>Приложение 2</w:t>
      </w:r>
    </w:p>
    <w:p w:rsidR="00AA7C73" w:rsidRDefault="00F71BD7">
      <w:pPr>
        <w:spacing w:after="214" w:line="228" w:lineRule="auto"/>
        <w:ind w:left="744"/>
        <w:jc w:val="both"/>
      </w:pPr>
      <w:r>
        <w:rPr>
          <w:sz w:val="28"/>
        </w:rPr>
        <w:t>План-график контроля по организации качественного питания школьников</w:t>
      </w:r>
    </w:p>
    <w:p w:rsidR="00AA7C73" w:rsidRPr="00C237D6" w:rsidRDefault="00C237D6">
      <w:pPr>
        <w:spacing w:after="326" w:line="249" w:lineRule="auto"/>
        <w:ind w:left="773" w:right="202" w:hanging="10"/>
        <w:jc w:val="center"/>
        <w:rPr>
          <w:sz w:val="24"/>
          <w:szCs w:val="24"/>
        </w:rPr>
      </w:pPr>
      <w:r>
        <w:rPr>
          <w:sz w:val="24"/>
          <w:szCs w:val="24"/>
        </w:rPr>
        <w:t>МКОУ Сортавальского МР РК СОШ №1</w:t>
      </w:r>
    </w:p>
    <w:tbl>
      <w:tblPr>
        <w:tblStyle w:val="TableGrid"/>
        <w:tblW w:w="9742" w:type="dxa"/>
        <w:tblInd w:w="579" w:type="dxa"/>
        <w:tblCellMar>
          <w:top w:w="48" w:type="dxa"/>
          <w:left w:w="93" w:type="dxa"/>
          <w:right w:w="133" w:type="dxa"/>
        </w:tblCellMar>
        <w:tblLook w:val="04A0" w:firstRow="1" w:lastRow="0" w:firstColumn="1" w:lastColumn="0" w:noHBand="0" w:noVBand="1"/>
      </w:tblPr>
      <w:tblGrid>
        <w:gridCol w:w="706"/>
        <w:gridCol w:w="4992"/>
        <w:gridCol w:w="1565"/>
        <w:gridCol w:w="2479"/>
      </w:tblGrid>
      <w:tr w:rsidR="00AA7C73" w:rsidRPr="00C237D6">
        <w:trPr>
          <w:trHeight w:val="64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A7C73" w:rsidRPr="00C237D6" w:rsidRDefault="00F71BD7">
            <w:pPr>
              <w:ind w:left="86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п/п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82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Содержание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67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Срок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65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Ответственные</w:t>
            </w:r>
          </w:p>
        </w:tc>
      </w:tr>
      <w:tr w:rsidR="00AA7C73" w:rsidRPr="00C237D6">
        <w:trPr>
          <w:trHeight w:val="15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48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9" w:right="269" w:firstLine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Распределение обязанностей членов родительского контроля по питанию. Рассмотрение плана работы членов родительского контроля по питанию, </w:t>
            </w:r>
            <w:proofErr w:type="spellStart"/>
            <w:r w:rsidRPr="00C237D6">
              <w:rPr>
                <w:sz w:val="24"/>
                <w:szCs w:val="24"/>
              </w:rPr>
              <w:t>Утве</w:t>
            </w:r>
            <w:proofErr w:type="spellEnd"/>
            <w:r w:rsidRPr="00C237D6">
              <w:rPr>
                <w:sz w:val="24"/>
                <w:szCs w:val="24"/>
              </w:rPr>
              <w:t xml:space="preserve"> </w:t>
            </w:r>
            <w:proofErr w:type="spellStart"/>
            <w:r w:rsidRPr="00C237D6">
              <w:rPr>
                <w:sz w:val="24"/>
                <w:szCs w:val="24"/>
              </w:rPr>
              <w:t>ждение</w:t>
            </w:r>
            <w:proofErr w:type="spellEnd"/>
            <w:r w:rsidRPr="00C237D6">
              <w:rPr>
                <w:sz w:val="24"/>
                <w:szCs w:val="24"/>
              </w:rPr>
              <w:t xml:space="preserve"> а </w:t>
            </w:r>
            <w:proofErr w:type="spellStart"/>
            <w:r w:rsidRPr="00C237D6">
              <w:rPr>
                <w:sz w:val="24"/>
                <w:szCs w:val="24"/>
              </w:rPr>
              <w:t>ика</w:t>
            </w:r>
            <w:proofErr w:type="spellEnd"/>
            <w:r w:rsidRPr="00C237D6">
              <w:rPr>
                <w:sz w:val="24"/>
                <w:szCs w:val="24"/>
              </w:rPr>
              <w:t xml:space="preserve"> кон </w:t>
            </w:r>
            <w:proofErr w:type="spellStart"/>
            <w:r w:rsidRPr="00C237D6">
              <w:rPr>
                <w:sz w:val="24"/>
                <w:szCs w:val="24"/>
              </w:rPr>
              <w:t>оля</w:t>
            </w:r>
            <w:proofErr w:type="spellEnd"/>
            <w:r w:rsidRPr="00C237D6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3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</w:t>
            </w:r>
            <w:r w:rsidR="00C237D6">
              <w:rPr>
                <w:sz w:val="24"/>
                <w:szCs w:val="24"/>
              </w:rPr>
              <w:t>0</w:t>
            </w:r>
            <w:r w:rsidRPr="00C237D6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7D6" w:rsidRDefault="00C237D6">
            <w:pPr>
              <w:ind w:left="19" w:firstLine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Шаргала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A7C73" w:rsidRPr="00C237D6" w:rsidRDefault="00F71BD7">
            <w:pPr>
              <w:ind w:left="19" w:firstLine="10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 Члены родительского контроля</w:t>
            </w:r>
          </w:p>
        </w:tc>
      </w:tr>
      <w:tr w:rsidR="00AA7C73" w:rsidRPr="00C237D6">
        <w:trPr>
          <w:trHeight w:val="1279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3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4" w:right="91" w:hanging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Контроль за предоставлением питания обучающимся, питающимся за бюджетные средства и родительскую </w:t>
            </w:r>
            <w:proofErr w:type="spellStart"/>
            <w:r w:rsidRPr="00C237D6">
              <w:rPr>
                <w:sz w:val="24"/>
                <w:szCs w:val="24"/>
              </w:rPr>
              <w:t>опла</w:t>
            </w:r>
            <w:proofErr w:type="spellEnd"/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9" w:right="197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Сентябрь ноябрь март май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4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AA7C73" w:rsidRPr="00C237D6">
        <w:trPr>
          <w:trHeight w:val="126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9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З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9" w:right="192" w:firstLine="10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Организация и контроль за питанием учащихся (соблюдение графиков питания, дежурства педагогических </w:t>
            </w:r>
            <w:r w:rsidR="00C237D6">
              <w:rPr>
                <w:sz w:val="24"/>
                <w:szCs w:val="24"/>
              </w:rPr>
              <w:t>работников, качество обслу</w:t>
            </w:r>
            <w:r w:rsidRPr="00C237D6">
              <w:rPr>
                <w:sz w:val="24"/>
                <w:szCs w:val="24"/>
              </w:rPr>
              <w:t>живания</w:t>
            </w:r>
            <w:r w:rsidR="00C237D6">
              <w:rPr>
                <w:sz w:val="24"/>
                <w:szCs w:val="24"/>
              </w:rPr>
              <w:t>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4" w:firstLine="29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месяц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9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AA7C73" w:rsidRPr="00C237D6">
        <w:trPr>
          <w:trHeight w:val="127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9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right="19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Контроль за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4" w:firstLine="29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месяц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AA7C73" w:rsidRPr="00C237D6">
        <w:trPr>
          <w:trHeight w:val="2503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right="19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firstLine="34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AA7C73" w:rsidRPr="00C237D6">
        <w:trPr>
          <w:trHeight w:val="94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Контроль за эст</w:t>
            </w:r>
            <w:r w:rsidR="00C237D6">
              <w:rPr>
                <w:sz w:val="24"/>
                <w:szCs w:val="24"/>
              </w:rPr>
              <w:t>етическим оформлением обеденных залов</w:t>
            </w:r>
            <w:r w:rsidRPr="00C237D6">
              <w:rPr>
                <w:sz w:val="24"/>
                <w:szCs w:val="24"/>
              </w:rPr>
              <w:t>, объекта питания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spacing w:after="28" w:line="227" w:lineRule="auto"/>
              <w:ind w:left="5" w:firstLine="10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</w:t>
            </w:r>
          </w:p>
          <w:p w:rsidR="00AA7C73" w:rsidRPr="00C237D6" w:rsidRDefault="00F71BD7">
            <w:pPr>
              <w:ind w:left="14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КОНТ </w:t>
            </w:r>
            <w:proofErr w:type="spellStart"/>
            <w:r w:rsidRPr="00C237D6">
              <w:rPr>
                <w:sz w:val="24"/>
                <w:szCs w:val="24"/>
              </w:rPr>
              <w:t>оля</w:t>
            </w:r>
            <w:proofErr w:type="spellEnd"/>
          </w:p>
        </w:tc>
      </w:tr>
      <w:tr w:rsidR="00AA7C73" w:rsidRPr="00C237D6">
        <w:trPr>
          <w:trHeight w:val="1581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right="293" w:firstLine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Контроль за наличием необходимого инвентаря, посуды, моющих и дезинфицирующих средств, сан</w:t>
            </w:r>
            <w:r w:rsidR="00C237D6">
              <w:rPr>
                <w:sz w:val="24"/>
                <w:szCs w:val="24"/>
              </w:rPr>
              <w:t>итарной одежды и одноразовых пер</w:t>
            </w:r>
            <w:r w:rsidRPr="00C237D6">
              <w:rPr>
                <w:sz w:val="24"/>
                <w:szCs w:val="24"/>
              </w:rPr>
              <w:t>чаток.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firstLine="34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учебную четверть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Члены родительского контроля</w:t>
            </w:r>
          </w:p>
        </w:tc>
      </w:tr>
      <w:tr w:rsidR="00AA7C73" w:rsidRPr="00C237D6">
        <w:trPr>
          <w:trHeight w:val="955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hanging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Контроль за соблюдением санитарно</w:t>
            </w:r>
            <w:r w:rsidR="00C237D6">
              <w:rPr>
                <w:sz w:val="24"/>
                <w:szCs w:val="24"/>
              </w:rPr>
              <w:t>-</w:t>
            </w:r>
            <w:r w:rsidRPr="00C237D6">
              <w:rPr>
                <w:sz w:val="24"/>
                <w:szCs w:val="24"/>
              </w:rPr>
              <w:t>гигиенических требований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Согласно графику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A7C73" w:rsidRPr="00C237D6" w:rsidRDefault="00F71BD7">
            <w:pPr>
              <w:ind w:left="5" w:right="98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Члены родительского кон </w:t>
            </w:r>
            <w:proofErr w:type="spellStart"/>
            <w:r w:rsidRPr="00C237D6">
              <w:rPr>
                <w:sz w:val="24"/>
                <w:szCs w:val="24"/>
              </w:rPr>
              <w:t>оля</w:t>
            </w:r>
            <w:proofErr w:type="spellEnd"/>
          </w:p>
        </w:tc>
      </w:tr>
    </w:tbl>
    <w:p w:rsidR="00AA7C73" w:rsidRPr="00C237D6" w:rsidRDefault="00AA7C73">
      <w:pPr>
        <w:spacing w:after="0"/>
        <w:ind w:left="-1042" w:right="11070"/>
        <w:rPr>
          <w:sz w:val="24"/>
          <w:szCs w:val="24"/>
        </w:rPr>
      </w:pPr>
    </w:p>
    <w:tbl>
      <w:tblPr>
        <w:tblStyle w:val="TableGrid"/>
        <w:tblW w:w="9750" w:type="dxa"/>
        <w:tblInd w:w="608" w:type="dxa"/>
        <w:tblCellMar>
          <w:top w:w="45" w:type="dxa"/>
          <w:left w:w="101" w:type="dxa"/>
          <w:right w:w="133" w:type="dxa"/>
        </w:tblCellMar>
        <w:tblLook w:val="04A0" w:firstRow="1" w:lastRow="0" w:firstColumn="1" w:lastColumn="0" w:noHBand="0" w:noVBand="1"/>
      </w:tblPr>
      <w:tblGrid>
        <w:gridCol w:w="707"/>
        <w:gridCol w:w="4991"/>
        <w:gridCol w:w="1572"/>
        <w:gridCol w:w="2480"/>
      </w:tblGrid>
      <w:tr w:rsidR="00AA7C73" w:rsidRPr="00C237D6">
        <w:trPr>
          <w:trHeight w:val="1294"/>
        </w:trPr>
        <w:tc>
          <w:tcPr>
            <w:tcW w:w="7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3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9</w:t>
            </w:r>
          </w:p>
        </w:tc>
        <w:tc>
          <w:tcPr>
            <w:tcW w:w="4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firstLine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Анкетирование учащихся, анализ информаций отзывов и предложений учащихся о качестве питания в </w:t>
            </w:r>
            <w:r w:rsidR="00C237D6">
              <w:rPr>
                <w:sz w:val="24"/>
                <w:szCs w:val="24"/>
              </w:rPr>
              <w:t>учр</w:t>
            </w:r>
            <w:r w:rsidRPr="00C237D6">
              <w:rPr>
                <w:sz w:val="24"/>
                <w:szCs w:val="24"/>
              </w:rPr>
              <w:t>еждении.</w:t>
            </w:r>
          </w:p>
        </w:tc>
        <w:tc>
          <w:tcPr>
            <w:tcW w:w="15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6" w:firstLine="29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4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7D6" w:rsidRDefault="00C237D6" w:rsidP="00C237D6">
            <w:pPr>
              <w:ind w:left="19" w:firstLine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Шаргала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A7C73" w:rsidRPr="00C237D6" w:rsidRDefault="00F71BD7">
            <w:pPr>
              <w:ind w:left="14"/>
              <w:rPr>
                <w:sz w:val="24"/>
                <w:szCs w:val="24"/>
              </w:rPr>
            </w:pPr>
            <w:proofErr w:type="spellStart"/>
            <w:r w:rsidRPr="00C237D6">
              <w:rPr>
                <w:sz w:val="24"/>
                <w:szCs w:val="24"/>
              </w:rPr>
              <w:t>кл</w:t>
            </w:r>
            <w:proofErr w:type="spellEnd"/>
            <w:r w:rsidRPr="00C237D6">
              <w:rPr>
                <w:sz w:val="24"/>
                <w:szCs w:val="24"/>
              </w:rPr>
              <w:t>. руководители</w:t>
            </w:r>
          </w:p>
        </w:tc>
      </w:tr>
      <w:tr w:rsidR="00AA7C73" w:rsidRPr="00C237D6">
        <w:trPr>
          <w:trHeight w:val="950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8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10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firstLine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Обновление информационных стендов по вопросам организации питания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A7C73" w:rsidRPr="00C237D6" w:rsidRDefault="00F71BD7">
            <w:pPr>
              <w:ind w:left="7" w:firstLine="34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 раз в учебный год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7D6" w:rsidRDefault="00C237D6" w:rsidP="00C237D6">
            <w:pPr>
              <w:ind w:left="19" w:firstLine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Шаргала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A7C73" w:rsidRPr="00C237D6" w:rsidRDefault="00AA7C73">
            <w:pPr>
              <w:ind w:left="14"/>
              <w:rPr>
                <w:sz w:val="24"/>
                <w:szCs w:val="24"/>
              </w:rPr>
            </w:pPr>
          </w:p>
        </w:tc>
      </w:tr>
      <w:tr w:rsidR="00AA7C73" w:rsidRPr="00C237D6">
        <w:trPr>
          <w:trHeight w:val="1575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11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right="336" w:firstLine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Проведение работы по привитию учащимся гигиенических навыков питания, сортировка стола, культуре пр</w:t>
            </w:r>
            <w:r w:rsidR="00C237D6">
              <w:rPr>
                <w:sz w:val="24"/>
                <w:szCs w:val="24"/>
              </w:rPr>
              <w:t>иема пищи, навыков здорового обр</w:t>
            </w:r>
            <w:r w:rsidRPr="00C237D6">
              <w:rPr>
                <w:sz w:val="24"/>
                <w:szCs w:val="24"/>
              </w:rPr>
              <w:t>аза жизни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2" w:hanging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/>
              <w:rPr>
                <w:sz w:val="24"/>
                <w:szCs w:val="24"/>
              </w:rPr>
            </w:pPr>
            <w:proofErr w:type="spellStart"/>
            <w:r w:rsidRPr="00C237D6">
              <w:rPr>
                <w:sz w:val="24"/>
                <w:szCs w:val="24"/>
              </w:rPr>
              <w:t>кл</w:t>
            </w:r>
            <w:proofErr w:type="spellEnd"/>
            <w:r w:rsidRPr="00C237D6">
              <w:rPr>
                <w:sz w:val="24"/>
                <w:szCs w:val="24"/>
              </w:rPr>
              <w:t>. руководители</w:t>
            </w:r>
          </w:p>
        </w:tc>
      </w:tr>
      <w:tr w:rsidR="00AA7C73" w:rsidRPr="00C237D6">
        <w:trPr>
          <w:trHeight w:val="952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3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12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10" w:hanging="5"/>
              <w:jc w:val="both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 xml:space="preserve">Проведение инструктивных совещаний </w:t>
            </w:r>
            <w:r w:rsidR="00C237D6">
              <w:rPr>
                <w:sz w:val="24"/>
                <w:szCs w:val="24"/>
              </w:rPr>
              <w:t>с классными руководителями по ор</w:t>
            </w:r>
            <w:r w:rsidRPr="00C237D6">
              <w:rPr>
                <w:sz w:val="24"/>
                <w:szCs w:val="24"/>
              </w:rPr>
              <w:t xml:space="preserve">ганизации питания </w:t>
            </w:r>
            <w:r w:rsidR="00C237D6">
              <w:rPr>
                <w:sz w:val="24"/>
                <w:szCs w:val="24"/>
              </w:rPr>
              <w:t>уч</w:t>
            </w:r>
            <w:r w:rsidRPr="00C237D6">
              <w:rPr>
                <w:sz w:val="24"/>
                <w:szCs w:val="24"/>
              </w:rPr>
              <w:t>ащихся.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7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7D6" w:rsidRDefault="00C237D6" w:rsidP="00C237D6">
            <w:pPr>
              <w:ind w:left="19" w:firstLine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Шаргала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A7C73" w:rsidRPr="00C237D6" w:rsidRDefault="00AA7C73">
            <w:pPr>
              <w:ind w:left="14"/>
              <w:rPr>
                <w:sz w:val="24"/>
                <w:szCs w:val="24"/>
              </w:rPr>
            </w:pPr>
          </w:p>
        </w:tc>
      </w:tr>
      <w:tr w:rsidR="00AA7C73" w:rsidRPr="00C237D6">
        <w:trPr>
          <w:trHeight w:val="661"/>
        </w:trPr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24"/>
              <w:jc w:val="center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13</w:t>
            </w:r>
          </w:p>
        </w:tc>
        <w:tc>
          <w:tcPr>
            <w:tcW w:w="4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7C73" w:rsidRPr="00C237D6" w:rsidRDefault="00F71BD7">
            <w:pPr>
              <w:ind w:left="5" w:hanging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Размещение информации об организации питания на сайте школы</w:t>
            </w: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A7C73" w:rsidRPr="00C237D6" w:rsidRDefault="00F71BD7">
            <w:pPr>
              <w:ind w:left="7" w:hanging="5"/>
              <w:rPr>
                <w:sz w:val="24"/>
                <w:szCs w:val="24"/>
              </w:rPr>
            </w:pPr>
            <w:r w:rsidRPr="00C237D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37D6" w:rsidRDefault="00C237D6" w:rsidP="00C237D6">
            <w:pPr>
              <w:ind w:left="19" w:firstLine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Шаргала</w:t>
            </w:r>
            <w:proofErr w:type="spellEnd"/>
            <w:r>
              <w:rPr>
                <w:sz w:val="24"/>
                <w:szCs w:val="24"/>
              </w:rPr>
              <w:t xml:space="preserve"> О.Н.</w:t>
            </w:r>
          </w:p>
          <w:p w:rsidR="00AA7C73" w:rsidRPr="00C237D6" w:rsidRDefault="00AA7C73">
            <w:pPr>
              <w:ind w:left="5"/>
              <w:rPr>
                <w:sz w:val="24"/>
                <w:szCs w:val="24"/>
              </w:rPr>
            </w:pPr>
          </w:p>
        </w:tc>
      </w:tr>
    </w:tbl>
    <w:p w:rsidR="00F71BD7" w:rsidRPr="00C237D6" w:rsidRDefault="00F71BD7">
      <w:pPr>
        <w:rPr>
          <w:sz w:val="24"/>
          <w:szCs w:val="24"/>
        </w:rPr>
      </w:pPr>
    </w:p>
    <w:sectPr w:rsidR="00F71BD7" w:rsidRPr="00C237D6">
      <w:pgSz w:w="11900" w:h="16320"/>
      <w:pgMar w:top="1061" w:right="850" w:bottom="1097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2986"/>
    <w:multiLevelType w:val="hybridMultilevel"/>
    <w:tmpl w:val="538ED254"/>
    <w:lvl w:ilvl="0" w:tplc="A09296A2">
      <w:start w:val="1"/>
      <w:numFmt w:val="decimal"/>
      <w:lvlText w:val="%1.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4A7850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00581E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B846BC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5AE75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7E51F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B050A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323B1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F2DA5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75812"/>
    <w:multiLevelType w:val="multilevel"/>
    <w:tmpl w:val="DE6EAD5A"/>
    <w:lvl w:ilvl="0">
      <w:start w:val="1"/>
      <w:numFmt w:val="decimal"/>
      <w:lvlText w:val="%1.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A72AC"/>
    <w:multiLevelType w:val="multilevel"/>
    <w:tmpl w:val="DD4C4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4B5585"/>
    <w:multiLevelType w:val="multilevel"/>
    <w:tmpl w:val="2AA2028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D07057"/>
    <w:multiLevelType w:val="multilevel"/>
    <w:tmpl w:val="193428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531BBE"/>
    <w:multiLevelType w:val="multilevel"/>
    <w:tmpl w:val="EC7A8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B044E7"/>
    <w:multiLevelType w:val="multilevel"/>
    <w:tmpl w:val="1D187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F707F3"/>
    <w:multiLevelType w:val="multilevel"/>
    <w:tmpl w:val="5E1E27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920740"/>
    <w:multiLevelType w:val="multilevel"/>
    <w:tmpl w:val="B4244BC2"/>
    <w:lvl w:ilvl="0">
      <w:start w:val="4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2E40D2"/>
    <w:multiLevelType w:val="hybridMultilevel"/>
    <w:tmpl w:val="09C08C56"/>
    <w:lvl w:ilvl="0" w:tplc="474A3120">
      <w:start w:val="4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861E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A7E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41F4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634F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E6F9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4F1F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262658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03C6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A61D7C"/>
    <w:multiLevelType w:val="hybridMultilevel"/>
    <w:tmpl w:val="B312482C"/>
    <w:lvl w:ilvl="0" w:tplc="0F7EB604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D46319C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5360170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DE059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FACC1B8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1AA4AE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84CE14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D4FA38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745994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C26EDD"/>
    <w:multiLevelType w:val="hybridMultilevel"/>
    <w:tmpl w:val="E35CCAB6"/>
    <w:lvl w:ilvl="0" w:tplc="545E0090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B2AB7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DC035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06FE0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8BEB2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85D6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62F2F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68D77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1271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6A5E31"/>
    <w:multiLevelType w:val="hybridMultilevel"/>
    <w:tmpl w:val="A2787BEA"/>
    <w:lvl w:ilvl="0" w:tplc="21FE6DDE">
      <w:start w:val="4"/>
      <w:numFmt w:val="decimal"/>
      <w:lvlText w:val="%1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CA5202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2E776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BEA11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24F66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F8FE2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0AB3D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0E92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07E9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2E0DFC"/>
    <w:multiLevelType w:val="multilevel"/>
    <w:tmpl w:val="63843974"/>
    <w:lvl w:ilvl="0">
      <w:start w:val="2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863EBC"/>
    <w:multiLevelType w:val="multilevel"/>
    <w:tmpl w:val="E2B48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73"/>
    <w:rsid w:val="002A4548"/>
    <w:rsid w:val="005E56C0"/>
    <w:rsid w:val="00AA7C73"/>
    <w:rsid w:val="00C237D6"/>
    <w:rsid w:val="00CD436C"/>
    <w:rsid w:val="00F6387B"/>
    <w:rsid w:val="00F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E3B2"/>
  <w15:docId w15:val="{5E8E9B30-8A1E-4A98-AC34-21C24792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C237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237D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Заголовок №4_"/>
    <w:basedOn w:val="a0"/>
    <w:link w:val="42"/>
    <w:rsid w:val="00C237D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237D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7D6"/>
    <w:pPr>
      <w:widowControl w:val="0"/>
      <w:shd w:val="clear" w:color="auto" w:fill="FFFFFF"/>
      <w:spacing w:after="820" w:line="278" w:lineRule="exact"/>
      <w:ind w:hanging="400"/>
      <w:jc w:val="center"/>
    </w:pPr>
    <w:rPr>
      <w:color w:val="auto"/>
    </w:rPr>
  </w:style>
  <w:style w:type="paragraph" w:customStyle="1" w:styleId="40">
    <w:name w:val="Основной текст (4)"/>
    <w:basedOn w:val="a"/>
    <w:link w:val="4"/>
    <w:rsid w:val="00C237D6"/>
    <w:pPr>
      <w:widowControl w:val="0"/>
      <w:shd w:val="clear" w:color="auto" w:fill="FFFFFF"/>
      <w:spacing w:before="1340" w:after="0" w:line="475" w:lineRule="exact"/>
      <w:jc w:val="center"/>
    </w:pPr>
    <w:rPr>
      <w:b/>
      <w:bCs/>
      <w:color w:val="auto"/>
      <w:sz w:val="36"/>
      <w:szCs w:val="36"/>
    </w:rPr>
  </w:style>
  <w:style w:type="paragraph" w:customStyle="1" w:styleId="42">
    <w:name w:val="Заголовок №4"/>
    <w:basedOn w:val="a"/>
    <w:link w:val="41"/>
    <w:rsid w:val="00C237D6"/>
    <w:pPr>
      <w:widowControl w:val="0"/>
      <w:shd w:val="clear" w:color="auto" w:fill="FFFFFF"/>
      <w:spacing w:after="0" w:line="274" w:lineRule="exact"/>
      <w:ind w:hanging="1420"/>
      <w:outlineLvl w:val="3"/>
    </w:pPr>
    <w:rPr>
      <w:b/>
      <w:bCs/>
      <w:color w:val="auto"/>
    </w:rPr>
  </w:style>
  <w:style w:type="paragraph" w:customStyle="1" w:styleId="50">
    <w:name w:val="Основной текст (5)"/>
    <w:basedOn w:val="a"/>
    <w:link w:val="5"/>
    <w:rsid w:val="00C237D6"/>
    <w:pPr>
      <w:widowControl w:val="0"/>
      <w:shd w:val="clear" w:color="auto" w:fill="FFFFFF"/>
      <w:spacing w:after="0" w:line="274" w:lineRule="exact"/>
    </w:pPr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2023-12-27T06:47:00Z</dcterms:created>
  <dcterms:modified xsi:type="dcterms:W3CDTF">2024-09-25T05:37:00Z</dcterms:modified>
</cp:coreProperties>
</file>